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9505" w14:textId="5D1781A9" w:rsidR="00044966" w:rsidRPr="008514D3" w:rsidRDefault="008514D3" w:rsidP="008514D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514D3">
        <w:rPr>
          <w:rFonts w:ascii="Liberation Serif" w:hAnsi="Liberation Serif" w:cs="Liberation Serif"/>
          <w:b/>
          <w:bCs/>
          <w:sz w:val="28"/>
          <w:szCs w:val="28"/>
        </w:rPr>
        <w:t>Выставка рисунков «Улицы моего города»</w:t>
      </w:r>
    </w:p>
    <w:p w14:paraId="69D614A5" w14:textId="00869EF4" w:rsidR="008514D3" w:rsidRPr="008514D3" w:rsidRDefault="008514D3">
      <w:pPr>
        <w:rPr>
          <w:rFonts w:ascii="Liberation Serif" w:hAnsi="Liberation Serif" w:cs="Liberation Serif"/>
          <w:sz w:val="28"/>
          <w:szCs w:val="28"/>
        </w:rPr>
      </w:pPr>
      <w:r w:rsidRPr="008514D3">
        <w:rPr>
          <w:rFonts w:ascii="Liberation Serif" w:hAnsi="Liberation Serif" w:cs="Liberation Serif"/>
          <w:sz w:val="28"/>
          <w:szCs w:val="28"/>
        </w:rPr>
        <w:t>Старшая группа</w:t>
      </w:r>
    </w:p>
    <w:p w14:paraId="478C942A" w14:textId="212B5542" w:rsidR="008514D3" w:rsidRDefault="008514D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Интеграция продуктивной (художественной) и познавательной (изучение ПДД) позволяет эффективнее формировать представления и навыки безопасного поведения на дороге у дошкольников.</w:t>
      </w:r>
    </w:p>
    <w:p w14:paraId="09FB5152" w14:textId="310C90C6" w:rsidR="00AD79C7" w:rsidRDefault="008514D3" w:rsidP="00AD79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5DF384" wp14:editId="2341DEC9">
            <wp:extent cx="2399141" cy="30086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4"/>
                    <a:stretch/>
                  </pic:blipFill>
                  <pic:spPr bwMode="auto">
                    <a:xfrm>
                      <a:off x="0" y="0"/>
                      <a:ext cx="2406946" cy="30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CCAB4" w14:textId="178F77D7" w:rsidR="00AD79C7" w:rsidRDefault="00AD79C7">
      <w:pPr>
        <w:rPr>
          <w:noProof/>
        </w:rPr>
      </w:pPr>
      <w:r>
        <w:rPr>
          <w:noProof/>
        </w:rPr>
        <w:drawing>
          <wp:inline distT="0" distB="0" distL="0" distR="0" wp14:anchorId="248D7525" wp14:editId="58A5AC96">
            <wp:extent cx="2625664" cy="196917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57" cy="19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DCC0FA6" wp14:editId="3C87A37E">
            <wp:extent cx="2614912" cy="196111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64" cy="19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8378" w14:textId="0E196CEE" w:rsidR="008514D3" w:rsidRPr="008514D3" w:rsidRDefault="00AD79C7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t xml:space="preserve"> </w:t>
      </w:r>
      <w:r w:rsidR="008514D3">
        <w:rPr>
          <w:noProof/>
        </w:rPr>
        <w:drawing>
          <wp:inline distT="0" distB="0" distL="0" distR="0" wp14:anchorId="281B5981" wp14:editId="0E699CE3">
            <wp:extent cx="2647953" cy="19858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36" cy="200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D3C2390" wp14:editId="3A06FE85">
            <wp:extent cx="2679700" cy="200970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07" cy="201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4D3" w:rsidRPr="0085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0"/>
    <w:rsid w:val="00044966"/>
    <w:rsid w:val="006B06A0"/>
    <w:rsid w:val="008514D3"/>
    <w:rsid w:val="00A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70A4"/>
  <w15:chartTrackingRefBased/>
  <w15:docId w15:val="{42A51C1E-0118-4F22-AB1F-82E121A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2024-12-02T09:06:00Z</dcterms:created>
  <dcterms:modified xsi:type="dcterms:W3CDTF">2024-12-02T09:22:00Z</dcterms:modified>
</cp:coreProperties>
</file>